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PENHOR MERCANTIL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CREDOR PIGNORATÍCIO: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(profissão), (estado civil), portador da cédula de identidade R.G. nº xxxxxx, e com inscrição no CPF/MF nº xxxxxx, residente e domiciliado na (Rua), (número), (bairro), (CEP), (Cidade), (Estado).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DEVEDOR PIGNORATÍCIO: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(profissão), (estado civil), portador da cédula de identidade R.G. nº xxxxxx, e com inscrição no CPF/MF nº 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identificadas, têm, entre si, justo e acordado o presente Contrato de Penhor Mercantil, que se regerá pelas cláusulas a seguir: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. O presente instrumento, tem como OBJETO, o montante de R$ xxxxx, (Valor), que o CREDOR dispõe ao DEVEDOR, em dinheiro, neste ato em que assinam o presente contrato.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Como forma de garantir o pagamento, bem como juros e demais despesas, o DEVEDOR, entrega nesta data, diretamente ao CREDOR, na forma de penhor mercantil, os seguintes bens: (descrever detalhadamente o bem dado em garantia).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DOS BENS E DO VALOR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bens empenhados neste ato estão livres e desembaraçados de quaisquer ônus ou dívidas, sendo os mesmos pertencentes única e exclusivamente ao DEVEDOR.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bens, após termo de avaliação das empresas descritas no documento em anexo (Doc1), correspondem a valor global de R$ xxxxxx (Valor), sendo ratificado pelo CREDOR.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b w:val="1"/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DA POSSE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posse dos bens é transferida neste ao Credor, ficando como depositário e responsável pelo mesmo, respondendo por este, de acordo com a legislação pertinente.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a critério do CREDOR, reter os objetos empenhados, com o propósito de ver a obrigação adimplida, ou lhe sejam pagos os valores referentes as despesas de conservação dos mesmos.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. Fica vedada a utilização dos bens pelo CREDOR , sendo obrigado a cuidar do bem como se fosse seu, e obrigado a restituir a coisa, caso a mesma venha a se perder por sua culpa.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DIREITOS E DEVERES DO DEVEDOR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Ao DEVEDOR é garantida a devolução do bem, após o adimplemento total da dívida.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DEVEDOR deve restituir os valores pagos pelo Credor, das despesas de conservação do bem.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PAGAMENTO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pagamento será realizado em (xx) parcelas fixas, devendo as mesmas serem pagas até o 5º dia útil de cada mês, a iniciar-se no dia (xx) do mês (xx) deste ano. Os valores não pagos, autorizam sua cobrança por meio judicial.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acordado entre as partes, que não incidirá juros sobre as parcelas vincendas.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instrumento, entrará em vigor, na data da assinatura das partes.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término do presente contrato ocorrerá até o adimplemento total da dívida e a devolução dos bens.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extinção do presente contrato de penhor, obedecerá os termos do artigo 1.436 e seguintes do Código Civil Brasileiro.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obrigado o CREDOR, que recebe os bens acima descritos e ora empenhados, se comprometendo a guardá-los e conservá-los de forma diligente, com o propósito de receber o valor repassado ao DEVEDOR, bem com de devolver os bens empenhados, os quais aceitam prontamente.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As partes elegem o foro da comarca de (Cidade), para dirimir quaisquer controvérsias oriundas do presente CONTRATO.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data, ano).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Credor pignoratício)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Devedor pingnoratício)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e assinatura da Testemunha 1)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e assinatura da Testemunha 2)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